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D74" w:rsidRDefault="00331D74" w:rsidP="00331D74">
      <w:pPr>
        <w:widowControl/>
        <w:jc w:val="left"/>
        <w:rPr>
          <w:rFonts w:ascii="宋体" w:eastAsia="宋体" w:hAnsi="宋体" w:cs="宋体"/>
          <w:kern w:val="0"/>
          <w:sz w:val="24"/>
          <w:lang/>
        </w:rPr>
      </w:pPr>
      <w:r>
        <w:rPr>
          <w:rFonts w:ascii="宋体" w:eastAsia="宋体" w:hAnsi="宋体" w:cs="宋体" w:hint="eastAsia"/>
          <w:kern w:val="0"/>
          <w:sz w:val="24"/>
          <w:lang/>
        </w:rPr>
        <w:t>附表一</w:t>
      </w:r>
    </w:p>
    <w:p w:rsidR="00331D74" w:rsidRDefault="00331D74" w:rsidP="00331D74">
      <w:pPr>
        <w:ind w:firstLineChars="1200" w:firstLine="38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报价单</w:t>
      </w:r>
    </w:p>
    <w:tbl>
      <w:tblPr>
        <w:tblpPr w:leftFromText="180" w:rightFromText="180" w:vertAnchor="text" w:horzAnchor="page" w:tblpX="1650" w:tblpY="738"/>
        <w:tblOverlap w:val="never"/>
        <w:tblW w:w="10050" w:type="dxa"/>
        <w:tblLayout w:type="fixed"/>
        <w:tblLook w:val="04A0"/>
      </w:tblPr>
      <w:tblGrid>
        <w:gridCol w:w="720"/>
        <w:gridCol w:w="3206"/>
        <w:gridCol w:w="1744"/>
        <w:gridCol w:w="1080"/>
        <w:gridCol w:w="1650"/>
        <w:gridCol w:w="1650"/>
      </w:tblGrid>
      <w:tr w:rsidR="00331D74" w:rsidTr="00331D74">
        <w:trPr>
          <w:trHeight w:val="285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331D74" w:rsidRDefault="00331D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331D74" w:rsidRDefault="00331D7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名称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331D74" w:rsidRDefault="00331D7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单价（元）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331D74" w:rsidRDefault="00331D7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数量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331D74" w:rsidRDefault="00331D7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合计（元）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31D74" w:rsidRDefault="00331D7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/>
              </w:rPr>
            </w:pPr>
          </w:p>
        </w:tc>
      </w:tr>
      <w:tr w:rsidR="00331D74" w:rsidTr="00331D74">
        <w:trPr>
          <w:trHeight w:val="285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331D74" w:rsidRDefault="00331D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331D74" w:rsidRDefault="00331D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厨房与餐厅区域的防火分隔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31D74" w:rsidRDefault="00331D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331D74" w:rsidRDefault="00331D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331D74" w:rsidRDefault="00331D7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    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31D74" w:rsidRDefault="00331D7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31D74" w:rsidTr="00331D74">
        <w:trPr>
          <w:trHeight w:val="285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331D74" w:rsidRDefault="00331D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331D74" w:rsidRDefault="00331D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餐厅区域开启排烟窗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31D74" w:rsidRDefault="00331D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331D74" w:rsidRDefault="00331D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31D74" w:rsidRDefault="00331D7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31D74" w:rsidRDefault="00331D7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31D74" w:rsidTr="00331D74">
        <w:trPr>
          <w:trHeight w:val="285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331D74" w:rsidRDefault="00331D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331D74" w:rsidRDefault="00331D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应急照明与疏散指示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31D74" w:rsidRDefault="00331D7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331D74" w:rsidRDefault="00331D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32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31D74" w:rsidRDefault="00331D7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31D74" w:rsidRDefault="00331D7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31D74" w:rsidTr="00331D74">
        <w:trPr>
          <w:trHeight w:val="285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331D74" w:rsidRDefault="00331D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3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331D74" w:rsidRDefault="00331D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消防设备配备（含陈旧设备）</w:t>
            </w:r>
          </w:p>
        </w:tc>
        <w:tc>
          <w:tcPr>
            <w:tcW w:w="1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31D74" w:rsidRDefault="00331D7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331D74" w:rsidRDefault="00331D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18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31D74" w:rsidRDefault="00331D7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31D74" w:rsidRDefault="00331D7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31D74" w:rsidTr="00331D74">
        <w:trPr>
          <w:trHeight w:val="285"/>
        </w:trPr>
        <w:tc>
          <w:tcPr>
            <w:tcW w:w="67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331D74" w:rsidRDefault="00331D7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总计</w:t>
            </w: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31D74" w:rsidRDefault="00331D7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331D74" w:rsidRDefault="00331D74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31D74" w:rsidTr="00331D74">
        <w:trPr>
          <w:trHeight w:val="896"/>
        </w:trPr>
        <w:tc>
          <w:tcPr>
            <w:tcW w:w="1005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31D74" w:rsidRDefault="00331D7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备注：1.防火分隔为实体墙加防火门隔断厨房与餐厅区域。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br/>
              <w:t xml:space="preserve">      2.餐厅区域排烟窗面积不足，增设排烟窗面积不小于地面面积的2%。</w:t>
            </w:r>
          </w:p>
          <w:p w:rsidR="00331D74" w:rsidRDefault="00331D7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 xml:space="preserve">      3.食堂区域整改须更换的其他陈旧消防设备。</w:t>
            </w:r>
          </w:p>
        </w:tc>
      </w:tr>
    </w:tbl>
    <w:p w:rsidR="00331D74" w:rsidRDefault="00331D74" w:rsidP="00331D74">
      <w:pPr>
        <w:ind w:firstLineChars="1200" w:firstLine="3840"/>
        <w:rPr>
          <w:rFonts w:ascii="仿宋" w:eastAsia="仿宋" w:hAnsi="仿宋" w:cs="仿宋" w:hint="eastAsia"/>
          <w:sz w:val="32"/>
          <w:szCs w:val="32"/>
        </w:rPr>
      </w:pPr>
    </w:p>
    <w:p w:rsidR="00331D74" w:rsidRDefault="00331D74" w:rsidP="00331D74">
      <w:pPr>
        <w:widowControl/>
        <w:textAlignment w:val="center"/>
        <w:rPr>
          <w:rFonts w:ascii="宋体" w:eastAsia="宋体" w:hAnsi="宋体" w:cs="宋体" w:hint="eastAsia"/>
          <w:color w:val="000000"/>
          <w:kern w:val="0"/>
          <w:sz w:val="24"/>
          <w:lang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备注：报价单须加盖公章并密封，封口必须盖骑缝章。</w:t>
      </w:r>
    </w:p>
    <w:p w:rsidR="00331D74" w:rsidRDefault="00331D74" w:rsidP="00331D74">
      <w:pPr>
        <w:widowControl/>
        <w:jc w:val="left"/>
        <w:textAlignment w:val="center"/>
        <w:rPr>
          <w:rFonts w:ascii="宋体" w:eastAsia="宋体" w:hAnsi="宋体" w:cs="宋体" w:hint="eastAsia"/>
          <w:color w:val="003399"/>
          <w:kern w:val="0"/>
          <w:sz w:val="24"/>
          <w:shd w:val="clear" w:color="auto" w:fill="E4F7FB"/>
          <w:lang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>    公司名称（加盖公章）：</w:t>
      </w:r>
    </w:p>
    <w:p w:rsidR="00331D74" w:rsidRDefault="00331D74" w:rsidP="00331D74">
      <w:pPr>
        <w:widowControl/>
        <w:textAlignment w:val="center"/>
        <w:rPr>
          <w:rFonts w:ascii="宋体" w:eastAsia="宋体" w:hAnsi="宋体" w:cs="宋体" w:hint="eastAsia"/>
          <w:color w:val="000000"/>
          <w:kern w:val="0"/>
          <w:sz w:val="24"/>
          <w:lang/>
        </w:rPr>
      </w:pPr>
    </w:p>
    <w:p w:rsidR="00331D74" w:rsidRDefault="00331D74" w:rsidP="00331D74">
      <w:pPr>
        <w:widowControl/>
        <w:jc w:val="center"/>
        <w:textAlignment w:val="center"/>
        <w:rPr>
          <w:rFonts w:ascii="宋体" w:eastAsia="宋体" w:hAnsi="宋体" w:cs="宋体" w:hint="eastAsia"/>
          <w:color w:val="000000"/>
          <w:kern w:val="0"/>
          <w:sz w:val="24"/>
          <w:lang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/>
        </w:rPr>
        <w:t xml:space="preserve">    </w:t>
      </w:r>
    </w:p>
    <w:p w:rsidR="00331D74" w:rsidRDefault="00331D74" w:rsidP="00331D74">
      <w:pPr>
        <w:rPr>
          <w:rFonts w:hint="eastAsia"/>
        </w:rPr>
      </w:pPr>
    </w:p>
    <w:p w:rsidR="001278E0" w:rsidRDefault="001278E0"/>
    <w:sectPr w:rsidR="001278E0" w:rsidSect="00127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31D74"/>
    <w:rsid w:val="00002D45"/>
    <w:rsid w:val="00007E4A"/>
    <w:rsid w:val="0002619F"/>
    <w:rsid w:val="00033E93"/>
    <w:rsid w:val="00064AF6"/>
    <w:rsid w:val="0007143E"/>
    <w:rsid w:val="00095717"/>
    <w:rsid w:val="000A28DA"/>
    <w:rsid w:val="000C058D"/>
    <w:rsid w:val="000C23D7"/>
    <w:rsid w:val="000D04AF"/>
    <w:rsid w:val="000D215E"/>
    <w:rsid w:val="000D3C6C"/>
    <w:rsid w:val="0010054C"/>
    <w:rsid w:val="00102DB1"/>
    <w:rsid w:val="00111CF1"/>
    <w:rsid w:val="00122223"/>
    <w:rsid w:val="00126975"/>
    <w:rsid w:val="001278E0"/>
    <w:rsid w:val="00144CAF"/>
    <w:rsid w:val="0017513C"/>
    <w:rsid w:val="00193C49"/>
    <w:rsid w:val="001952AC"/>
    <w:rsid w:val="00195460"/>
    <w:rsid w:val="001B1DE1"/>
    <w:rsid w:val="001B4E5B"/>
    <w:rsid w:val="001B60AC"/>
    <w:rsid w:val="001C6E7C"/>
    <w:rsid w:val="001D0F01"/>
    <w:rsid w:val="001E218A"/>
    <w:rsid w:val="001F5608"/>
    <w:rsid w:val="00200063"/>
    <w:rsid w:val="002156C5"/>
    <w:rsid w:val="00255189"/>
    <w:rsid w:val="00270749"/>
    <w:rsid w:val="002746F2"/>
    <w:rsid w:val="002859AB"/>
    <w:rsid w:val="00290B24"/>
    <w:rsid w:val="00290E7A"/>
    <w:rsid w:val="002A2EC5"/>
    <w:rsid w:val="002B48E0"/>
    <w:rsid w:val="002C6C97"/>
    <w:rsid w:val="002E20F2"/>
    <w:rsid w:val="002E2595"/>
    <w:rsid w:val="003041C8"/>
    <w:rsid w:val="003218EE"/>
    <w:rsid w:val="00331D74"/>
    <w:rsid w:val="00332299"/>
    <w:rsid w:val="00333B08"/>
    <w:rsid w:val="00376A6D"/>
    <w:rsid w:val="00385D3E"/>
    <w:rsid w:val="0039276B"/>
    <w:rsid w:val="00393724"/>
    <w:rsid w:val="003C6620"/>
    <w:rsid w:val="003D1CE7"/>
    <w:rsid w:val="0042486B"/>
    <w:rsid w:val="004664A6"/>
    <w:rsid w:val="004667D1"/>
    <w:rsid w:val="00473C8B"/>
    <w:rsid w:val="0047483E"/>
    <w:rsid w:val="00484565"/>
    <w:rsid w:val="004931E0"/>
    <w:rsid w:val="00493DA1"/>
    <w:rsid w:val="004A7325"/>
    <w:rsid w:val="004B0623"/>
    <w:rsid w:val="004B183E"/>
    <w:rsid w:val="004B646B"/>
    <w:rsid w:val="004B7112"/>
    <w:rsid w:val="004D0E79"/>
    <w:rsid w:val="004D329C"/>
    <w:rsid w:val="004D64E4"/>
    <w:rsid w:val="004E0F34"/>
    <w:rsid w:val="004E38FA"/>
    <w:rsid w:val="004F18B8"/>
    <w:rsid w:val="004F1A44"/>
    <w:rsid w:val="00505BBE"/>
    <w:rsid w:val="005066BA"/>
    <w:rsid w:val="005162D3"/>
    <w:rsid w:val="0052102B"/>
    <w:rsid w:val="005340BC"/>
    <w:rsid w:val="005435FC"/>
    <w:rsid w:val="00561ECE"/>
    <w:rsid w:val="00562F3E"/>
    <w:rsid w:val="00564C79"/>
    <w:rsid w:val="00564E42"/>
    <w:rsid w:val="005676C9"/>
    <w:rsid w:val="00572803"/>
    <w:rsid w:val="0058173C"/>
    <w:rsid w:val="0058328B"/>
    <w:rsid w:val="005970DF"/>
    <w:rsid w:val="005A2E93"/>
    <w:rsid w:val="005A2F3D"/>
    <w:rsid w:val="005D2A40"/>
    <w:rsid w:val="005F111F"/>
    <w:rsid w:val="00605E18"/>
    <w:rsid w:val="00611CA3"/>
    <w:rsid w:val="00612951"/>
    <w:rsid w:val="0061744F"/>
    <w:rsid w:val="00625BF2"/>
    <w:rsid w:val="00656082"/>
    <w:rsid w:val="00657AEC"/>
    <w:rsid w:val="00675138"/>
    <w:rsid w:val="00690508"/>
    <w:rsid w:val="00697773"/>
    <w:rsid w:val="006B2AF6"/>
    <w:rsid w:val="006D59C6"/>
    <w:rsid w:val="006F4BC2"/>
    <w:rsid w:val="006F580E"/>
    <w:rsid w:val="00723B5B"/>
    <w:rsid w:val="00726F98"/>
    <w:rsid w:val="0078125F"/>
    <w:rsid w:val="0078371B"/>
    <w:rsid w:val="00792A89"/>
    <w:rsid w:val="00795C45"/>
    <w:rsid w:val="007A3729"/>
    <w:rsid w:val="007B1B5F"/>
    <w:rsid w:val="007B2656"/>
    <w:rsid w:val="007B3A13"/>
    <w:rsid w:val="007B4F3D"/>
    <w:rsid w:val="007C739A"/>
    <w:rsid w:val="007E644B"/>
    <w:rsid w:val="007F3717"/>
    <w:rsid w:val="00800C7B"/>
    <w:rsid w:val="00802774"/>
    <w:rsid w:val="008144C2"/>
    <w:rsid w:val="00820BDB"/>
    <w:rsid w:val="0086433F"/>
    <w:rsid w:val="008838ED"/>
    <w:rsid w:val="00885E88"/>
    <w:rsid w:val="008927BD"/>
    <w:rsid w:val="008B57E9"/>
    <w:rsid w:val="008D064F"/>
    <w:rsid w:val="008F5F11"/>
    <w:rsid w:val="00902D37"/>
    <w:rsid w:val="00903DA0"/>
    <w:rsid w:val="00907296"/>
    <w:rsid w:val="00913F08"/>
    <w:rsid w:val="00922718"/>
    <w:rsid w:val="00922C90"/>
    <w:rsid w:val="00925F1C"/>
    <w:rsid w:val="009305D9"/>
    <w:rsid w:val="00941112"/>
    <w:rsid w:val="00941D8D"/>
    <w:rsid w:val="009420DE"/>
    <w:rsid w:val="00977FB9"/>
    <w:rsid w:val="009A05E9"/>
    <w:rsid w:val="009C1224"/>
    <w:rsid w:val="009E038E"/>
    <w:rsid w:val="009E31A3"/>
    <w:rsid w:val="009E5895"/>
    <w:rsid w:val="009F5208"/>
    <w:rsid w:val="00A00B01"/>
    <w:rsid w:val="00A02E5A"/>
    <w:rsid w:val="00A071C2"/>
    <w:rsid w:val="00A13DC5"/>
    <w:rsid w:val="00A30793"/>
    <w:rsid w:val="00A377CD"/>
    <w:rsid w:val="00A47C45"/>
    <w:rsid w:val="00A55D13"/>
    <w:rsid w:val="00A60167"/>
    <w:rsid w:val="00A654C7"/>
    <w:rsid w:val="00A83D9D"/>
    <w:rsid w:val="00A934D1"/>
    <w:rsid w:val="00AA6DE2"/>
    <w:rsid w:val="00AC252B"/>
    <w:rsid w:val="00B008F0"/>
    <w:rsid w:val="00B014E6"/>
    <w:rsid w:val="00B05351"/>
    <w:rsid w:val="00B24651"/>
    <w:rsid w:val="00B37A99"/>
    <w:rsid w:val="00B37FD0"/>
    <w:rsid w:val="00B61B1C"/>
    <w:rsid w:val="00B6700A"/>
    <w:rsid w:val="00B81ED8"/>
    <w:rsid w:val="00BB0CAD"/>
    <w:rsid w:val="00BB1213"/>
    <w:rsid w:val="00BB66A5"/>
    <w:rsid w:val="00BC481A"/>
    <w:rsid w:val="00BC5C20"/>
    <w:rsid w:val="00BE76DF"/>
    <w:rsid w:val="00C12352"/>
    <w:rsid w:val="00C150C3"/>
    <w:rsid w:val="00C17771"/>
    <w:rsid w:val="00C25A8E"/>
    <w:rsid w:val="00C30B83"/>
    <w:rsid w:val="00C36145"/>
    <w:rsid w:val="00C4726E"/>
    <w:rsid w:val="00C5276F"/>
    <w:rsid w:val="00C52EA2"/>
    <w:rsid w:val="00C61249"/>
    <w:rsid w:val="00C62E29"/>
    <w:rsid w:val="00C74D77"/>
    <w:rsid w:val="00C76384"/>
    <w:rsid w:val="00C8706E"/>
    <w:rsid w:val="00C93403"/>
    <w:rsid w:val="00C93CEC"/>
    <w:rsid w:val="00CA6123"/>
    <w:rsid w:val="00CD00A9"/>
    <w:rsid w:val="00CE28E2"/>
    <w:rsid w:val="00CF49E5"/>
    <w:rsid w:val="00D028CA"/>
    <w:rsid w:val="00D273C6"/>
    <w:rsid w:val="00D42003"/>
    <w:rsid w:val="00D456CA"/>
    <w:rsid w:val="00D45766"/>
    <w:rsid w:val="00D92ADC"/>
    <w:rsid w:val="00DB5EC5"/>
    <w:rsid w:val="00DC3AAF"/>
    <w:rsid w:val="00DE2310"/>
    <w:rsid w:val="00E21EB7"/>
    <w:rsid w:val="00E75364"/>
    <w:rsid w:val="00E86E2C"/>
    <w:rsid w:val="00EC5F46"/>
    <w:rsid w:val="00ED2501"/>
    <w:rsid w:val="00ED3722"/>
    <w:rsid w:val="00ED3824"/>
    <w:rsid w:val="00ED4E54"/>
    <w:rsid w:val="00EE37E3"/>
    <w:rsid w:val="00EE4700"/>
    <w:rsid w:val="00F07940"/>
    <w:rsid w:val="00F20AC9"/>
    <w:rsid w:val="00F5371C"/>
    <w:rsid w:val="00F60657"/>
    <w:rsid w:val="00F6177A"/>
    <w:rsid w:val="00F66C41"/>
    <w:rsid w:val="00F701F8"/>
    <w:rsid w:val="00F7308C"/>
    <w:rsid w:val="00F765BA"/>
    <w:rsid w:val="00F96FB1"/>
    <w:rsid w:val="00F97DC9"/>
    <w:rsid w:val="00FB2E8A"/>
    <w:rsid w:val="00FE7F1A"/>
    <w:rsid w:val="00FF1858"/>
    <w:rsid w:val="00FF6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D7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1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>Microsoft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2022-08-01T02:48:00Z</dcterms:created>
  <dcterms:modified xsi:type="dcterms:W3CDTF">2022-08-01T02:48:00Z</dcterms:modified>
</cp:coreProperties>
</file>